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6F" w:rsidRDefault="0098556F" w:rsidP="0098556F">
      <w:pPr>
        <w:spacing w:line="240" w:lineRule="auto"/>
        <w:jc w:val="left"/>
      </w:pPr>
      <w:r>
        <w:rPr>
          <w:b/>
        </w:rPr>
        <w:t xml:space="preserve">Categoria do Manuscrito: </w:t>
      </w:r>
      <w:r>
        <w:t>Artigo científico (Agronegócio)</w:t>
      </w:r>
    </w:p>
    <w:p w:rsidR="0098556F" w:rsidRDefault="0098556F" w:rsidP="0098556F">
      <w:pPr>
        <w:spacing w:line="240" w:lineRule="auto"/>
        <w:jc w:val="left"/>
      </w:pPr>
    </w:p>
    <w:p w:rsidR="0098556F" w:rsidRPr="008970FE" w:rsidRDefault="0098556F" w:rsidP="0098556F">
      <w:pPr>
        <w:spacing w:line="240" w:lineRule="auto"/>
        <w:jc w:val="center"/>
        <w:rPr>
          <w:color w:val="010202"/>
          <w:sz w:val="24"/>
          <w:szCs w:val="28"/>
        </w:rPr>
      </w:pPr>
      <w:r w:rsidRPr="008970FE">
        <w:rPr>
          <w:color w:val="010202"/>
          <w:sz w:val="24"/>
          <w:szCs w:val="28"/>
        </w:rPr>
        <w:t xml:space="preserve">Quantificação dos riscos envolvidos na produção de </w:t>
      </w:r>
      <w:r>
        <w:rPr>
          <w:color w:val="010202"/>
          <w:sz w:val="24"/>
          <w:szCs w:val="28"/>
        </w:rPr>
        <w:t>milho</w:t>
      </w:r>
      <w:r w:rsidRPr="008970FE">
        <w:rPr>
          <w:color w:val="010202"/>
          <w:sz w:val="24"/>
          <w:szCs w:val="28"/>
        </w:rPr>
        <w:t xml:space="preserve"> </w:t>
      </w:r>
      <w:r>
        <w:rPr>
          <w:color w:val="010202"/>
          <w:sz w:val="24"/>
          <w:szCs w:val="28"/>
        </w:rPr>
        <w:t>e soja nos municípios</w:t>
      </w:r>
      <w:r w:rsidRPr="008970FE">
        <w:rPr>
          <w:color w:val="010202"/>
          <w:sz w:val="24"/>
          <w:szCs w:val="28"/>
        </w:rPr>
        <w:t xml:space="preserve"> do Mato Grosso </w:t>
      </w:r>
    </w:p>
    <w:p w:rsidR="0098556F" w:rsidRPr="001D2010" w:rsidRDefault="0098556F" w:rsidP="0098556F">
      <w:pPr>
        <w:spacing w:line="240" w:lineRule="auto"/>
      </w:pPr>
    </w:p>
    <w:p w:rsidR="0098556F" w:rsidRDefault="0098556F" w:rsidP="0098556F">
      <w:pPr>
        <w:spacing w:line="240" w:lineRule="auto"/>
        <w:ind w:firstLine="709"/>
        <w:jc w:val="center"/>
      </w:pPr>
    </w:p>
    <w:p w:rsidR="0098556F" w:rsidRDefault="0098556F" w:rsidP="0098556F">
      <w:pPr>
        <w:spacing w:line="240" w:lineRule="auto"/>
        <w:ind w:firstLine="709"/>
        <w:jc w:val="center"/>
        <w:rPr>
          <w:vertAlign w:val="superscript"/>
        </w:rPr>
      </w:pPr>
      <w:r w:rsidRPr="001B0DAE">
        <w:t>Fernanda Aparecida Castro Pereira¹*</w:t>
      </w:r>
      <w:r w:rsidRPr="00DF2213">
        <w:rPr>
          <w:sz w:val="18"/>
          <w:vertAlign w:val="superscript"/>
        </w:rPr>
        <w:t>£</w:t>
      </w:r>
      <w:r w:rsidRPr="001B0DAE">
        <w:t xml:space="preserve">; </w:t>
      </w:r>
      <w:r w:rsidRPr="001E0C36">
        <w:t>Aline Fernanda Soares</w:t>
      </w:r>
      <w:r w:rsidRPr="001E0C36">
        <w:rPr>
          <w:vertAlign w:val="superscript"/>
        </w:rPr>
        <w:t>2</w:t>
      </w:r>
    </w:p>
    <w:p w:rsidR="0098556F" w:rsidRPr="001B0DAE" w:rsidRDefault="0098556F" w:rsidP="0098556F">
      <w:pPr>
        <w:spacing w:line="240" w:lineRule="auto"/>
        <w:ind w:firstLine="709"/>
        <w:jc w:val="center"/>
        <w:rPr>
          <w:b/>
          <w:sz w:val="18"/>
        </w:rPr>
      </w:pPr>
    </w:p>
    <w:p w:rsidR="0098556F" w:rsidRDefault="0098556F" w:rsidP="0098556F">
      <w:pPr>
        <w:spacing w:line="240" w:lineRule="auto"/>
        <w:rPr>
          <w:rStyle w:val="xbe"/>
          <w:color w:val="000000" w:themeColor="text1"/>
          <w:sz w:val="18"/>
          <w:szCs w:val="18"/>
          <w:shd w:val="clear" w:color="auto" w:fill="FFFFFF"/>
        </w:rPr>
      </w:pPr>
      <w:proofErr w:type="gramStart"/>
      <w:r>
        <w:rPr>
          <w:sz w:val="18"/>
          <w:szCs w:val="18"/>
          <w:vertAlign w:val="superscript"/>
        </w:rPr>
        <w:t>1</w:t>
      </w:r>
      <w:proofErr w:type="gramEnd"/>
      <w:r w:rsidRPr="00F86FDA">
        <w:rPr>
          <w:sz w:val="18"/>
          <w:szCs w:val="18"/>
          <w:vertAlign w:val="superscript"/>
        </w:rPr>
        <w:t xml:space="preserve"> </w:t>
      </w:r>
      <w:r w:rsidRPr="00F86FDA">
        <w:rPr>
          <w:color w:val="000000"/>
          <w:sz w:val="18"/>
          <w:szCs w:val="18"/>
          <w:shd w:val="clear" w:color="auto" w:fill="FFFFFF"/>
        </w:rPr>
        <w:t xml:space="preserve">Escola Superior de Agricultura Luiz de Queiroz da </w:t>
      </w:r>
      <w:r w:rsidRPr="00F86FDA">
        <w:rPr>
          <w:color w:val="000000" w:themeColor="text1"/>
          <w:sz w:val="18"/>
          <w:szCs w:val="18"/>
          <w:shd w:val="clear" w:color="auto" w:fill="FFFFFF"/>
        </w:rPr>
        <w:t>Univer</w:t>
      </w:r>
      <w:r>
        <w:rPr>
          <w:color w:val="000000" w:themeColor="text1"/>
          <w:sz w:val="18"/>
          <w:szCs w:val="18"/>
          <w:shd w:val="clear" w:color="auto" w:fill="FFFFFF"/>
        </w:rPr>
        <w:t>sidade de São Paulo - Doutora</w:t>
      </w:r>
      <w:r w:rsidRPr="00F86FDA">
        <w:rPr>
          <w:color w:val="000000" w:themeColor="text1"/>
          <w:sz w:val="18"/>
          <w:szCs w:val="18"/>
          <w:shd w:val="clear" w:color="auto" w:fill="FFFFFF"/>
        </w:rPr>
        <w:t xml:space="preserve"> em Genética e Melhoramento de Plantas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e Especialista em Agronegócio </w:t>
      </w:r>
      <w:r w:rsidRPr="00F86FDA">
        <w:rPr>
          <w:color w:val="000000" w:themeColor="text1"/>
          <w:sz w:val="18"/>
          <w:szCs w:val="18"/>
          <w:shd w:val="clear" w:color="auto" w:fill="FFFFFF"/>
        </w:rPr>
        <w:t>-</w:t>
      </w:r>
      <w:r w:rsidRPr="00F86FDA">
        <w:rPr>
          <w:color w:val="000000" w:themeColor="text1"/>
          <w:sz w:val="18"/>
          <w:szCs w:val="18"/>
        </w:rPr>
        <w:t xml:space="preserve"> </w:t>
      </w:r>
      <w:r>
        <w:rPr>
          <w:rStyle w:val="xbe"/>
          <w:color w:val="000000" w:themeColor="text1"/>
          <w:sz w:val="18"/>
          <w:szCs w:val="18"/>
          <w:shd w:val="clear" w:color="auto" w:fill="FFFFFF"/>
        </w:rPr>
        <w:t>Av. Pádua Dias, 11 -</w:t>
      </w:r>
      <w:r w:rsidRPr="00F86FDA">
        <w:rPr>
          <w:rStyle w:val="xbe"/>
          <w:color w:val="000000" w:themeColor="text1"/>
          <w:sz w:val="18"/>
          <w:szCs w:val="18"/>
          <w:shd w:val="clear" w:color="auto" w:fill="FFFFFF"/>
        </w:rPr>
        <w:t xml:space="preserve"> CEP: 13418-900 - Piracicaba (SP), Brasil.</w:t>
      </w:r>
    </w:p>
    <w:p w:rsidR="0098556F" w:rsidRDefault="0098556F" w:rsidP="0098556F"/>
    <w:p w:rsidR="0098556F" w:rsidRDefault="0098556F" w:rsidP="0098556F">
      <w:pPr>
        <w:rPr>
          <w:color w:val="000000" w:themeColor="text1"/>
          <w:sz w:val="18"/>
          <w:szCs w:val="18"/>
          <w:shd w:val="clear" w:color="auto" w:fill="FFFFFF"/>
        </w:rPr>
      </w:pPr>
      <w:proofErr w:type="gramStart"/>
      <w:r w:rsidRPr="0088506E">
        <w:rPr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proofErr w:type="gramEnd"/>
      <w:r w:rsidRPr="0088506E">
        <w:rPr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Pr="001E0C36">
        <w:rPr>
          <w:color w:val="000000" w:themeColor="text1"/>
          <w:sz w:val="18"/>
          <w:szCs w:val="18"/>
          <w:shd w:val="clear" w:color="auto" w:fill="FFFFFF"/>
        </w:rPr>
        <w:t>Escola Superior de Agricultura Luiz de Queiroz/ Universidade de São Paulo (ESALQ/USP), Departamento de Economia, Administração e Sociologia, Av. Pádua Dias, 11, CEP 13418-900, Piracicaba (São Paulo), Brasil.</w:t>
      </w:r>
    </w:p>
    <w:p w:rsidR="0098556F" w:rsidRDefault="0098556F" w:rsidP="0098556F"/>
    <w:p w:rsidR="0098556F" w:rsidRDefault="0098556F" w:rsidP="0098556F"/>
    <w:p w:rsidR="0098556F" w:rsidRDefault="0098556F" w:rsidP="0098556F">
      <w:pPr>
        <w:spacing w:line="240" w:lineRule="auto"/>
        <w:ind w:firstLine="708"/>
        <w:jc w:val="left"/>
      </w:pPr>
      <w:r w:rsidRPr="00835E7F">
        <w:t>* Autor correspondente &lt;</w:t>
      </w:r>
      <w:r>
        <w:t>fernandacpereira01@gmail.com</w:t>
      </w:r>
      <w:r w:rsidRPr="00835E7F">
        <w:t>&gt;</w:t>
      </w:r>
    </w:p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98556F" w:rsidRDefault="0098556F" w:rsidP="0098556F"/>
    <w:p w:rsidR="00BE3B49" w:rsidRPr="0098556F" w:rsidRDefault="0098556F" w:rsidP="0098556F">
      <w:pPr>
        <w:pStyle w:val="Rodap"/>
        <w:rPr>
          <w:sz w:val="18"/>
        </w:rPr>
      </w:pPr>
      <w:r w:rsidRPr="00DF2213">
        <w:rPr>
          <w:sz w:val="18"/>
          <w:vertAlign w:val="superscript"/>
        </w:rPr>
        <w:t>£</w:t>
      </w:r>
      <w:r w:rsidRPr="00B7431D">
        <w:rPr>
          <w:sz w:val="18"/>
        </w:rPr>
        <w:t>Endereço atual</w:t>
      </w:r>
      <w:r>
        <w:rPr>
          <w:sz w:val="18"/>
        </w:rPr>
        <w:t>: Rua Sargento Osório, 78 - Bairro Centro/Vila Santa Terezinha - CEP: 37200-000, Lavras (MG), Brasil</w:t>
      </w:r>
    </w:p>
    <w:sectPr w:rsidR="00BE3B49" w:rsidRPr="0098556F" w:rsidSect="00F3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556F"/>
    <w:rsid w:val="002549E9"/>
    <w:rsid w:val="003B4234"/>
    <w:rsid w:val="00412956"/>
    <w:rsid w:val="0098556F"/>
    <w:rsid w:val="00F37B0B"/>
    <w:rsid w:val="00F8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6F"/>
    <w:pPr>
      <w:spacing w:after="0"/>
      <w:jc w:val="both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98556F"/>
  </w:style>
  <w:style w:type="paragraph" w:styleId="Rodap">
    <w:name w:val="footer"/>
    <w:basedOn w:val="Normal"/>
    <w:link w:val="RodapChar"/>
    <w:uiPriority w:val="99"/>
    <w:unhideWhenUsed/>
    <w:rsid w:val="009855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56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2016-12-13T11:38:00Z</dcterms:created>
  <dcterms:modified xsi:type="dcterms:W3CDTF">2016-12-13T11:40:00Z</dcterms:modified>
</cp:coreProperties>
</file>